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C6" w:rsidRDefault="002E5AC6" w:rsidP="002E5AC6">
      <w:pPr>
        <w:shd w:val="clear" w:color="auto" w:fill="F3F6F8"/>
        <w:spacing w:after="0" w:line="240" w:lineRule="auto"/>
        <w:ind w:left="15" w:right="15"/>
        <w:jc w:val="center"/>
        <w:rPr>
          <w:rFonts w:ascii="Arial" w:eastAsia="Times New Roman" w:hAnsi="Arial" w:cs="Arial"/>
          <w:b/>
          <w:bCs/>
          <w:color w:val="444444"/>
          <w:sz w:val="72"/>
          <w:szCs w:val="72"/>
          <w:lang w:eastAsia="pl-PL"/>
        </w:rPr>
      </w:pPr>
      <w:r w:rsidRPr="002E5AC6">
        <w:rPr>
          <w:rFonts w:ascii="Arial" w:eastAsia="Times New Roman" w:hAnsi="Arial" w:cs="Arial"/>
          <w:b/>
          <w:bCs/>
          <w:color w:val="444444"/>
          <w:sz w:val="72"/>
          <w:szCs w:val="72"/>
          <w:lang w:eastAsia="pl-PL"/>
        </w:rPr>
        <w:t>NA DOBRY POCZĄTEK</w:t>
      </w:r>
    </w:p>
    <w:p w:rsidR="002E5AC6" w:rsidRPr="002E5AC6" w:rsidRDefault="002E5AC6" w:rsidP="002E5AC6">
      <w:pPr>
        <w:shd w:val="clear" w:color="auto" w:fill="F3F6F8"/>
        <w:spacing w:after="0" w:line="240" w:lineRule="auto"/>
        <w:ind w:left="15" w:right="15"/>
        <w:jc w:val="center"/>
        <w:rPr>
          <w:rFonts w:ascii="Arial" w:eastAsia="Times New Roman" w:hAnsi="Arial" w:cs="Arial"/>
          <w:b/>
          <w:bCs/>
          <w:color w:val="444444"/>
          <w:sz w:val="72"/>
          <w:szCs w:val="72"/>
          <w:lang w:eastAsia="pl-PL"/>
        </w:rPr>
      </w:pPr>
    </w:p>
    <w:p w:rsidR="002E5AC6" w:rsidRDefault="002E5AC6" w:rsidP="002E5AC6">
      <w:pPr>
        <w:shd w:val="clear" w:color="auto" w:fill="F3F6F8"/>
        <w:spacing w:after="0" w:line="240" w:lineRule="auto"/>
        <w:ind w:left="15" w:right="15"/>
        <w:jc w:val="center"/>
        <w:rPr>
          <w:rFonts w:ascii="Arial" w:eastAsia="Times New Roman" w:hAnsi="Arial" w:cs="Arial"/>
          <w:b/>
          <w:bCs/>
          <w:color w:val="444444"/>
          <w:sz w:val="48"/>
          <w:szCs w:val="48"/>
          <w:lang w:eastAsia="pl-PL"/>
        </w:rPr>
      </w:pPr>
      <w:r>
        <w:rPr>
          <w:rFonts w:ascii="Arial" w:eastAsia="Times New Roman" w:hAnsi="Arial" w:cs="Arial"/>
          <w:b/>
          <w:bCs/>
          <w:color w:val="444444"/>
          <w:sz w:val="48"/>
          <w:szCs w:val="48"/>
          <w:lang w:eastAsia="pl-PL"/>
        </w:rPr>
        <w:t>CZYLI</w:t>
      </w:r>
    </w:p>
    <w:p w:rsidR="002E5AC6" w:rsidRDefault="002E5AC6" w:rsidP="002E5AC6">
      <w:pPr>
        <w:shd w:val="clear" w:color="auto" w:fill="F3F6F8"/>
        <w:spacing w:after="0" w:line="240" w:lineRule="auto"/>
        <w:ind w:left="15" w:right="15"/>
        <w:jc w:val="center"/>
        <w:rPr>
          <w:rFonts w:ascii="Arial" w:eastAsia="Times New Roman" w:hAnsi="Arial" w:cs="Arial"/>
          <w:b/>
          <w:bCs/>
          <w:color w:val="444444"/>
          <w:sz w:val="48"/>
          <w:szCs w:val="48"/>
          <w:lang w:eastAsia="pl-PL"/>
        </w:rPr>
      </w:pPr>
    </w:p>
    <w:p w:rsidR="002E5AC6" w:rsidRPr="002E5AC6" w:rsidRDefault="002E5AC6" w:rsidP="002E5AC6">
      <w:pPr>
        <w:shd w:val="clear" w:color="auto" w:fill="F3F6F8"/>
        <w:spacing w:after="0" w:line="240" w:lineRule="auto"/>
        <w:ind w:left="15" w:right="15"/>
        <w:jc w:val="center"/>
        <w:rPr>
          <w:rFonts w:ascii="Arial" w:eastAsia="Times New Roman" w:hAnsi="Arial" w:cs="Arial"/>
          <w:b/>
          <w:bCs/>
          <w:color w:val="444444"/>
          <w:sz w:val="48"/>
          <w:szCs w:val="48"/>
          <w:lang w:eastAsia="pl-PL"/>
        </w:rPr>
      </w:pPr>
      <w:r w:rsidRPr="002E5AC6">
        <w:rPr>
          <w:rFonts w:ascii="Arial" w:eastAsia="Times New Roman" w:hAnsi="Arial" w:cs="Arial"/>
          <w:b/>
          <w:bCs/>
          <w:color w:val="444444"/>
          <w:sz w:val="48"/>
          <w:szCs w:val="48"/>
          <w:lang w:eastAsia="pl-PL"/>
        </w:rPr>
        <w:t>KILKA PROPOZYCJI DLA RODZICÓW….</w:t>
      </w:r>
    </w:p>
    <w:p w:rsidR="002E5AC6" w:rsidRDefault="002E5AC6" w:rsidP="002E5AC6">
      <w:pPr>
        <w:shd w:val="clear" w:color="auto" w:fill="F3F6F8"/>
        <w:spacing w:after="0" w:line="240" w:lineRule="auto"/>
        <w:ind w:left="15" w:right="15"/>
        <w:rPr>
          <w:rFonts w:ascii="Arial" w:eastAsia="Times New Roman" w:hAnsi="Arial" w:cs="Arial"/>
          <w:b/>
          <w:bCs/>
          <w:color w:val="444444"/>
          <w:sz w:val="23"/>
          <w:lang w:eastAsia="pl-PL"/>
        </w:rPr>
      </w:pPr>
    </w:p>
    <w:p w:rsidR="002E5AC6" w:rsidRDefault="002E5AC6" w:rsidP="002E5AC6">
      <w:pPr>
        <w:shd w:val="clear" w:color="auto" w:fill="F3F6F8"/>
        <w:spacing w:after="0" w:line="240" w:lineRule="auto"/>
        <w:ind w:left="15" w:right="15"/>
        <w:rPr>
          <w:rFonts w:ascii="Arial" w:eastAsia="Times New Roman" w:hAnsi="Arial" w:cs="Arial"/>
          <w:b/>
          <w:bCs/>
          <w:color w:val="444444"/>
          <w:sz w:val="23"/>
          <w:lang w:eastAsia="pl-PL"/>
        </w:rPr>
      </w:pPr>
    </w:p>
    <w:p w:rsidR="002E5AC6" w:rsidRPr="002E5AC6" w:rsidRDefault="002E5AC6" w:rsidP="002E5AC6">
      <w:pPr>
        <w:pStyle w:val="Akapitzlist"/>
        <w:numPr>
          <w:ilvl w:val="0"/>
          <w:numId w:val="4"/>
        </w:numPr>
        <w:shd w:val="clear" w:color="auto" w:fill="F3F6F8"/>
        <w:spacing w:after="0" w:line="240" w:lineRule="auto"/>
        <w:ind w:right="15"/>
        <w:rPr>
          <w:rFonts w:ascii="Arial" w:eastAsia="Times New Roman" w:hAnsi="Arial" w:cs="Arial"/>
          <w:b/>
          <w:bCs/>
          <w:color w:val="444444"/>
          <w:sz w:val="28"/>
          <w:szCs w:val="28"/>
          <w:lang w:eastAsia="pl-PL"/>
        </w:rPr>
      </w:pPr>
      <w:r w:rsidRPr="002E5AC6">
        <w:rPr>
          <w:rFonts w:ascii="Arial" w:eastAsia="Times New Roman" w:hAnsi="Arial" w:cs="Arial"/>
          <w:b/>
          <w:bCs/>
          <w:color w:val="444444"/>
          <w:sz w:val="28"/>
          <w:szCs w:val="28"/>
          <w:lang w:eastAsia="pl-PL"/>
        </w:rPr>
        <w:t>Jak powinno wyglądać miejsce odrabiania zadań?</w:t>
      </w:r>
    </w:p>
    <w:p w:rsidR="002E5AC6" w:rsidRPr="002E5AC6" w:rsidRDefault="002E5AC6" w:rsidP="002E5AC6">
      <w:pPr>
        <w:shd w:val="clear" w:color="auto" w:fill="F3F6F8"/>
        <w:spacing w:after="0" w:line="240" w:lineRule="auto"/>
        <w:ind w:left="15" w:right="15"/>
        <w:rPr>
          <w:rFonts w:ascii="Arial" w:eastAsia="Times New Roman" w:hAnsi="Arial" w:cs="Arial"/>
          <w:color w:val="444444"/>
          <w:sz w:val="23"/>
          <w:szCs w:val="23"/>
          <w:lang w:eastAsia="pl-PL"/>
        </w:rPr>
      </w:pPr>
    </w:p>
    <w:p w:rsidR="002E5AC6" w:rsidRPr="002E5AC6" w:rsidRDefault="002E5AC6" w:rsidP="002E5AC6">
      <w:pPr>
        <w:numPr>
          <w:ilvl w:val="0"/>
          <w:numId w:val="1"/>
        </w:numPr>
        <w:shd w:val="clear" w:color="auto" w:fill="F3F6F8"/>
        <w:spacing w:before="15" w:after="15" w:line="240" w:lineRule="auto"/>
        <w:ind w:left="240" w:right="15"/>
        <w:rPr>
          <w:rFonts w:ascii="Arial" w:eastAsia="Times New Roman" w:hAnsi="Arial" w:cs="Arial"/>
          <w:color w:val="444444"/>
          <w:sz w:val="28"/>
          <w:szCs w:val="28"/>
          <w:lang w:eastAsia="pl-PL"/>
        </w:rPr>
      </w:pPr>
      <w:r w:rsidRPr="002E5AC6">
        <w:rPr>
          <w:rFonts w:ascii="Arial" w:eastAsia="Times New Roman" w:hAnsi="Arial" w:cs="Arial"/>
          <w:color w:val="444444"/>
          <w:sz w:val="28"/>
          <w:szCs w:val="28"/>
          <w:lang w:eastAsia="pl-PL"/>
        </w:rPr>
        <w:t>Blat biurka lub stołu powinien być pusty – wszelkie niepotrzebne do odrabiania lekcji rzeczy powinny zostać usunięte, ponieważ rozpraszają uwagę dziecka.</w:t>
      </w:r>
    </w:p>
    <w:p w:rsidR="002E5AC6" w:rsidRPr="002E5AC6" w:rsidRDefault="002E5AC6" w:rsidP="002E5AC6">
      <w:pPr>
        <w:numPr>
          <w:ilvl w:val="0"/>
          <w:numId w:val="1"/>
        </w:numPr>
        <w:shd w:val="clear" w:color="auto" w:fill="F3F6F8"/>
        <w:spacing w:before="15" w:after="15" w:line="240" w:lineRule="auto"/>
        <w:ind w:left="240" w:right="15"/>
        <w:rPr>
          <w:rFonts w:ascii="Arial" w:eastAsia="Times New Roman" w:hAnsi="Arial" w:cs="Arial"/>
          <w:color w:val="444444"/>
          <w:sz w:val="28"/>
          <w:szCs w:val="28"/>
          <w:lang w:eastAsia="pl-PL"/>
        </w:rPr>
      </w:pPr>
      <w:r w:rsidRPr="002E5AC6">
        <w:rPr>
          <w:rFonts w:ascii="Arial" w:eastAsia="Times New Roman" w:hAnsi="Arial" w:cs="Arial"/>
          <w:color w:val="444444"/>
          <w:sz w:val="28"/>
          <w:szCs w:val="28"/>
          <w:lang w:eastAsia="pl-PL"/>
        </w:rPr>
        <w:t>Biurko nie powinno znajdować się zbyt blisko okna, aby to, co za nim się dzieje, nie rozpraszało dziecka. Okno powinno zostać zasłonięte (zasłoną, żaluzją lub roletą).</w:t>
      </w:r>
    </w:p>
    <w:p w:rsidR="002E5AC6" w:rsidRPr="002E5AC6" w:rsidRDefault="002E5AC6" w:rsidP="002E5AC6">
      <w:pPr>
        <w:numPr>
          <w:ilvl w:val="0"/>
          <w:numId w:val="1"/>
        </w:numPr>
        <w:shd w:val="clear" w:color="auto" w:fill="F3F6F8"/>
        <w:spacing w:before="15" w:after="15" w:line="240" w:lineRule="auto"/>
        <w:ind w:left="240" w:right="15"/>
        <w:rPr>
          <w:rFonts w:ascii="Arial" w:eastAsia="Times New Roman" w:hAnsi="Arial" w:cs="Arial"/>
          <w:color w:val="444444"/>
          <w:sz w:val="28"/>
          <w:szCs w:val="28"/>
          <w:lang w:eastAsia="pl-PL"/>
        </w:rPr>
      </w:pPr>
      <w:r w:rsidRPr="002E5AC6">
        <w:rPr>
          <w:rFonts w:ascii="Arial" w:eastAsia="Times New Roman" w:hAnsi="Arial" w:cs="Arial"/>
          <w:color w:val="444444"/>
          <w:sz w:val="28"/>
          <w:szCs w:val="28"/>
          <w:lang w:eastAsia="pl-PL"/>
        </w:rPr>
        <w:t>Wieczorem światło powinno być skierowane tak, aby nie oświetlało całego pokoju, a tylko miejsce pracy dziecka.</w:t>
      </w:r>
    </w:p>
    <w:p w:rsidR="002E5AC6" w:rsidRPr="002E5AC6" w:rsidRDefault="002E5AC6" w:rsidP="002E5AC6">
      <w:pPr>
        <w:numPr>
          <w:ilvl w:val="0"/>
          <w:numId w:val="1"/>
        </w:numPr>
        <w:shd w:val="clear" w:color="auto" w:fill="F3F6F8"/>
        <w:spacing w:before="15" w:after="15" w:line="240" w:lineRule="auto"/>
        <w:ind w:left="240" w:right="15"/>
        <w:rPr>
          <w:rFonts w:ascii="Arial" w:eastAsia="Times New Roman" w:hAnsi="Arial" w:cs="Arial"/>
          <w:color w:val="444444"/>
          <w:sz w:val="28"/>
          <w:szCs w:val="28"/>
          <w:lang w:eastAsia="pl-PL"/>
        </w:rPr>
      </w:pPr>
      <w:r w:rsidRPr="002E5AC6">
        <w:rPr>
          <w:rFonts w:ascii="Arial" w:eastAsia="Times New Roman" w:hAnsi="Arial" w:cs="Arial"/>
          <w:color w:val="444444"/>
          <w:sz w:val="28"/>
          <w:szCs w:val="28"/>
          <w:lang w:eastAsia="pl-PL"/>
        </w:rPr>
        <w:t xml:space="preserve">Zadanie odrabiamy w ciszy – wszelkie sprzęty RTV (radio, telewizor, komputer, </w:t>
      </w:r>
      <w:proofErr w:type="spellStart"/>
      <w:r w:rsidRPr="002E5AC6">
        <w:rPr>
          <w:rFonts w:ascii="Arial" w:eastAsia="Times New Roman" w:hAnsi="Arial" w:cs="Arial"/>
          <w:color w:val="444444"/>
          <w:sz w:val="28"/>
          <w:szCs w:val="28"/>
          <w:lang w:eastAsia="pl-PL"/>
        </w:rPr>
        <w:t>smartfon</w:t>
      </w:r>
      <w:proofErr w:type="spellEnd"/>
      <w:r w:rsidRPr="002E5AC6">
        <w:rPr>
          <w:rFonts w:ascii="Arial" w:eastAsia="Times New Roman" w:hAnsi="Arial" w:cs="Arial"/>
          <w:color w:val="444444"/>
          <w:sz w:val="28"/>
          <w:szCs w:val="28"/>
          <w:lang w:eastAsia="pl-PL"/>
        </w:rPr>
        <w:t>) należy wyłączyć.</w:t>
      </w:r>
    </w:p>
    <w:p w:rsidR="002E5AC6" w:rsidRPr="002E5AC6" w:rsidRDefault="002E5AC6" w:rsidP="002E5AC6">
      <w:pPr>
        <w:numPr>
          <w:ilvl w:val="0"/>
          <w:numId w:val="1"/>
        </w:numPr>
        <w:shd w:val="clear" w:color="auto" w:fill="F3F6F8"/>
        <w:spacing w:before="15" w:after="15" w:line="240" w:lineRule="auto"/>
        <w:ind w:left="240" w:right="15"/>
        <w:rPr>
          <w:rFonts w:ascii="Arial" w:eastAsia="Times New Roman" w:hAnsi="Arial" w:cs="Arial"/>
          <w:color w:val="444444"/>
          <w:sz w:val="28"/>
          <w:szCs w:val="28"/>
          <w:lang w:eastAsia="pl-PL"/>
        </w:rPr>
      </w:pPr>
      <w:r w:rsidRPr="002E5AC6">
        <w:rPr>
          <w:rFonts w:ascii="Arial" w:eastAsia="Times New Roman" w:hAnsi="Arial" w:cs="Arial"/>
          <w:color w:val="444444"/>
          <w:sz w:val="28"/>
          <w:szCs w:val="28"/>
          <w:lang w:eastAsia="pl-PL"/>
        </w:rPr>
        <w:t>Drzwi do pokoju powinny być zamknięte – prosimy innych domowników, aby nie przeszkadzali w czasie odrabiania lekcji (np. wywieszamy na klamce kartkę – odrabianie lekcji – proszę nie wchodzić).</w:t>
      </w:r>
    </w:p>
    <w:p w:rsidR="002E5AC6" w:rsidRDefault="002E5AC6" w:rsidP="002E5AC6">
      <w:pPr>
        <w:shd w:val="clear" w:color="auto" w:fill="F3F6F8"/>
        <w:spacing w:before="225" w:after="225" w:line="240" w:lineRule="auto"/>
        <w:ind w:right="15"/>
        <w:rPr>
          <w:rFonts w:ascii="Arial" w:eastAsia="Times New Roman" w:hAnsi="Arial" w:cs="Arial"/>
          <w:color w:val="444444"/>
          <w:sz w:val="23"/>
          <w:szCs w:val="23"/>
          <w:lang w:eastAsia="pl-PL"/>
        </w:rPr>
      </w:pPr>
    </w:p>
    <w:p w:rsidR="002E5AC6" w:rsidRPr="002E5AC6" w:rsidRDefault="002E5AC6" w:rsidP="002E5AC6">
      <w:pPr>
        <w:shd w:val="clear" w:color="auto" w:fill="F3F6F8"/>
        <w:spacing w:before="225" w:after="225" w:line="240" w:lineRule="auto"/>
        <w:ind w:left="15" w:right="15"/>
        <w:rPr>
          <w:rFonts w:ascii="Arial" w:eastAsia="Times New Roman" w:hAnsi="Arial" w:cs="Arial"/>
          <w:color w:val="444444"/>
          <w:sz w:val="23"/>
          <w:szCs w:val="23"/>
          <w:lang w:eastAsia="pl-PL"/>
        </w:rPr>
      </w:pPr>
      <w:r w:rsidRPr="002E5AC6">
        <w:rPr>
          <w:rFonts w:ascii="Arial" w:eastAsia="Times New Roman" w:hAnsi="Arial" w:cs="Arial"/>
          <w:b/>
          <w:color w:val="444444"/>
          <w:sz w:val="28"/>
          <w:szCs w:val="28"/>
          <w:lang w:eastAsia="pl-PL"/>
        </w:rPr>
        <w:t xml:space="preserve">II. </w:t>
      </w:r>
      <w:r>
        <w:rPr>
          <w:rFonts w:ascii="Arial" w:eastAsia="Times New Roman" w:hAnsi="Arial" w:cs="Arial"/>
          <w:b/>
          <w:color w:val="444444"/>
          <w:sz w:val="28"/>
          <w:szCs w:val="28"/>
          <w:lang w:eastAsia="pl-PL"/>
        </w:rPr>
        <w:t xml:space="preserve"> </w:t>
      </w:r>
      <w:r w:rsidRPr="002E5AC6">
        <w:rPr>
          <w:rFonts w:ascii="Arial" w:eastAsia="Times New Roman" w:hAnsi="Arial" w:cs="Arial"/>
          <w:b/>
          <w:bCs/>
          <w:color w:val="444444"/>
          <w:sz w:val="28"/>
          <w:szCs w:val="28"/>
          <w:lang w:eastAsia="pl-PL"/>
        </w:rPr>
        <w:t>Jak mądrze pomagać swojemu dziecku w odrabianiu zadań domowych?</w:t>
      </w:r>
    </w:p>
    <w:p w:rsidR="002E5AC6" w:rsidRPr="002E5AC6" w:rsidRDefault="002E5AC6" w:rsidP="002E5AC6">
      <w:pPr>
        <w:shd w:val="clear" w:color="auto" w:fill="F3F6F8"/>
        <w:spacing w:after="0" w:line="240" w:lineRule="auto"/>
        <w:ind w:left="15" w:right="15"/>
        <w:rPr>
          <w:rFonts w:ascii="Arial" w:eastAsia="Times New Roman" w:hAnsi="Arial" w:cs="Arial"/>
          <w:color w:val="444444"/>
          <w:sz w:val="28"/>
          <w:szCs w:val="28"/>
          <w:lang w:eastAsia="pl-PL"/>
        </w:rPr>
      </w:pPr>
    </w:p>
    <w:p w:rsidR="002E5AC6" w:rsidRPr="002E5AC6" w:rsidRDefault="002E5AC6" w:rsidP="002E5AC6">
      <w:pPr>
        <w:numPr>
          <w:ilvl w:val="0"/>
          <w:numId w:val="2"/>
        </w:numPr>
        <w:shd w:val="clear" w:color="auto" w:fill="F3F6F8"/>
        <w:spacing w:before="15" w:after="15" w:line="240" w:lineRule="auto"/>
        <w:ind w:left="240" w:right="15"/>
        <w:rPr>
          <w:rFonts w:ascii="Arial" w:eastAsia="Times New Roman" w:hAnsi="Arial" w:cs="Arial"/>
          <w:color w:val="444444"/>
          <w:sz w:val="28"/>
          <w:szCs w:val="28"/>
          <w:lang w:eastAsia="pl-PL"/>
        </w:rPr>
      </w:pPr>
      <w:r w:rsidRPr="002E5AC6">
        <w:rPr>
          <w:rFonts w:ascii="Arial" w:eastAsia="Times New Roman" w:hAnsi="Arial" w:cs="Arial"/>
          <w:color w:val="444444"/>
          <w:sz w:val="28"/>
          <w:szCs w:val="28"/>
          <w:lang w:eastAsia="pl-PL"/>
        </w:rPr>
        <w:t>Wyznacz godzinę odrabiania lekcji. Jeśli nie może być to konkretna godzina, to umówcie się na stały sygnał, np. zawsze siadamy do lekcji, gdy tata wróci z pracy.</w:t>
      </w:r>
    </w:p>
    <w:p w:rsidR="002E5AC6" w:rsidRPr="002E5AC6" w:rsidRDefault="002E5AC6" w:rsidP="002E5AC6">
      <w:pPr>
        <w:numPr>
          <w:ilvl w:val="0"/>
          <w:numId w:val="2"/>
        </w:numPr>
        <w:shd w:val="clear" w:color="auto" w:fill="F3F6F8"/>
        <w:spacing w:before="15" w:after="15" w:line="240" w:lineRule="auto"/>
        <w:ind w:left="240" w:right="15"/>
        <w:rPr>
          <w:rFonts w:ascii="Arial" w:eastAsia="Times New Roman" w:hAnsi="Arial" w:cs="Arial"/>
          <w:color w:val="444444"/>
          <w:sz w:val="28"/>
          <w:szCs w:val="28"/>
          <w:lang w:eastAsia="pl-PL"/>
        </w:rPr>
      </w:pPr>
      <w:r w:rsidRPr="002E5AC6">
        <w:rPr>
          <w:rFonts w:ascii="Arial" w:eastAsia="Times New Roman" w:hAnsi="Arial" w:cs="Arial"/>
          <w:color w:val="444444"/>
          <w:sz w:val="28"/>
          <w:szCs w:val="28"/>
          <w:lang w:eastAsia="pl-PL"/>
        </w:rPr>
        <w:t>Czas odrabiania lekcji powinien być wyznaczony najwcześniej, jak to możliwe po przyjściu dziecka ze szkoły. Wszelkie przyjemności, od których dziecku trudno się oderwać, powinny być przeniesione na czas po odrobieniu lekcji.</w:t>
      </w:r>
    </w:p>
    <w:p w:rsidR="002E5AC6" w:rsidRPr="002E5AC6" w:rsidRDefault="002E5AC6" w:rsidP="002E5AC6">
      <w:pPr>
        <w:numPr>
          <w:ilvl w:val="0"/>
          <w:numId w:val="2"/>
        </w:numPr>
        <w:shd w:val="clear" w:color="auto" w:fill="F3F6F8"/>
        <w:spacing w:before="15" w:after="15" w:line="240" w:lineRule="auto"/>
        <w:ind w:left="240" w:right="15"/>
        <w:rPr>
          <w:rFonts w:ascii="Arial" w:eastAsia="Times New Roman" w:hAnsi="Arial" w:cs="Arial"/>
          <w:color w:val="444444"/>
          <w:sz w:val="28"/>
          <w:szCs w:val="28"/>
          <w:lang w:eastAsia="pl-PL"/>
        </w:rPr>
      </w:pPr>
      <w:r w:rsidRPr="002E5AC6">
        <w:rPr>
          <w:rFonts w:ascii="Arial" w:eastAsia="Times New Roman" w:hAnsi="Arial" w:cs="Arial"/>
          <w:color w:val="444444"/>
          <w:sz w:val="28"/>
          <w:szCs w:val="28"/>
          <w:lang w:eastAsia="pl-PL"/>
        </w:rPr>
        <w:lastRenderedPageBreak/>
        <w:t>To dorosły pamięta, że zbliża się moment odrabiania lekcji. Można przypomnieć dziecku, że za kilka minut siadamy do lekcji. Jeżeli dziecko samo pamięta o tym, że przyszedł czas na odrabianie lekcji i jest przygotowane o właściwej godzinie, warto je za to pochwalić.</w:t>
      </w:r>
    </w:p>
    <w:p w:rsidR="002E5AC6" w:rsidRPr="002E5AC6" w:rsidRDefault="002E5AC6" w:rsidP="002E5AC6">
      <w:pPr>
        <w:numPr>
          <w:ilvl w:val="0"/>
          <w:numId w:val="2"/>
        </w:numPr>
        <w:shd w:val="clear" w:color="auto" w:fill="F3F6F8"/>
        <w:spacing w:before="15" w:after="15" w:line="240" w:lineRule="auto"/>
        <w:ind w:left="240" w:right="15"/>
        <w:rPr>
          <w:rFonts w:ascii="Arial" w:eastAsia="Times New Roman" w:hAnsi="Arial" w:cs="Arial"/>
          <w:color w:val="444444"/>
          <w:sz w:val="28"/>
          <w:szCs w:val="28"/>
          <w:lang w:eastAsia="pl-PL"/>
        </w:rPr>
      </w:pPr>
      <w:r w:rsidRPr="002E5AC6">
        <w:rPr>
          <w:rFonts w:ascii="Arial" w:eastAsia="Times New Roman" w:hAnsi="Arial" w:cs="Arial"/>
          <w:color w:val="444444"/>
          <w:sz w:val="28"/>
          <w:szCs w:val="28"/>
          <w:lang w:eastAsia="pl-PL"/>
        </w:rPr>
        <w:t>Dopilnujmy, aby na biurku znajdowały się tylko przybory potrzebne do pracy.</w:t>
      </w:r>
    </w:p>
    <w:p w:rsidR="002E5AC6" w:rsidRPr="002E5AC6" w:rsidRDefault="002E5AC6" w:rsidP="002E5AC6">
      <w:pPr>
        <w:numPr>
          <w:ilvl w:val="0"/>
          <w:numId w:val="2"/>
        </w:numPr>
        <w:shd w:val="clear" w:color="auto" w:fill="F3F6F8"/>
        <w:spacing w:before="15" w:after="15" w:line="240" w:lineRule="auto"/>
        <w:ind w:left="240" w:right="15"/>
        <w:rPr>
          <w:rFonts w:ascii="Arial" w:eastAsia="Times New Roman" w:hAnsi="Arial" w:cs="Arial"/>
          <w:color w:val="444444"/>
          <w:sz w:val="28"/>
          <w:szCs w:val="28"/>
          <w:lang w:eastAsia="pl-PL"/>
        </w:rPr>
      </w:pPr>
      <w:r w:rsidRPr="002E5AC6">
        <w:rPr>
          <w:rFonts w:ascii="Arial" w:eastAsia="Times New Roman" w:hAnsi="Arial" w:cs="Arial"/>
          <w:color w:val="444444"/>
          <w:sz w:val="28"/>
          <w:szCs w:val="28"/>
          <w:lang w:eastAsia="pl-PL"/>
        </w:rPr>
        <w:t>Dorosły przegląda zeszyty i ćwiczenia razem z dzieckiem, wspólnie ustalając, co jest zadane.</w:t>
      </w:r>
    </w:p>
    <w:p w:rsidR="002E5AC6" w:rsidRPr="002E5AC6" w:rsidRDefault="002E5AC6" w:rsidP="002E5AC6">
      <w:pPr>
        <w:numPr>
          <w:ilvl w:val="0"/>
          <w:numId w:val="2"/>
        </w:numPr>
        <w:shd w:val="clear" w:color="auto" w:fill="F3F6F8"/>
        <w:spacing w:before="15" w:after="15" w:line="240" w:lineRule="auto"/>
        <w:ind w:left="240" w:right="15"/>
        <w:rPr>
          <w:rFonts w:ascii="Arial" w:eastAsia="Times New Roman" w:hAnsi="Arial" w:cs="Arial"/>
          <w:color w:val="444444"/>
          <w:sz w:val="28"/>
          <w:szCs w:val="28"/>
          <w:lang w:eastAsia="pl-PL"/>
        </w:rPr>
      </w:pPr>
      <w:r w:rsidRPr="002E5AC6">
        <w:rPr>
          <w:rFonts w:ascii="Arial" w:eastAsia="Times New Roman" w:hAnsi="Arial" w:cs="Arial"/>
          <w:color w:val="444444"/>
          <w:sz w:val="28"/>
          <w:szCs w:val="28"/>
          <w:lang w:eastAsia="pl-PL"/>
        </w:rPr>
        <w:t>Zaczynamy od czegoś łatwego, ponieważ jest nam potrzebny sukces.</w:t>
      </w:r>
    </w:p>
    <w:p w:rsidR="002E5AC6" w:rsidRPr="002E5AC6" w:rsidRDefault="002E5AC6" w:rsidP="002E5AC6">
      <w:pPr>
        <w:numPr>
          <w:ilvl w:val="0"/>
          <w:numId w:val="2"/>
        </w:numPr>
        <w:shd w:val="clear" w:color="auto" w:fill="F3F6F8"/>
        <w:spacing w:before="15" w:after="15" w:line="240" w:lineRule="auto"/>
        <w:ind w:left="240" w:right="15"/>
        <w:rPr>
          <w:rFonts w:ascii="Arial" w:eastAsia="Times New Roman" w:hAnsi="Arial" w:cs="Arial"/>
          <w:color w:val="444444"/>
          <w:sz w:val="28"/>
          <w:szCs w:val="28"/>
          <w:lang w:eastAsia="pl-PL"/>
        </w:rPr>
      </w:pPr>
      <w:r w:rsidRPr="002E5AC6">
        <w:rPr>
          <w:rFonts w:ascii="Arial" w:eastAsia="Times New Roman" w:hAnsi="Arial" w:cs="Arial"/>
          <w:color w:val="444444"/>
          <w:sz w:val="28"/>
          <w:szCs w:val="28"/>
          <w:lang w:eastAsia="pl-PL"/>
        </w:rPr>
        <w:t>Pracujemy etapami tak długo, jak dziecko potrafi się skoncentrować. W momencie, gdy przestaje w ogóle pracować, robimy kilkuminutową przerwę.</w:t>
      </w:r>
    </w:p>
    <w:p w:rsidR="002E5AC6" w:rsidRPr="002E5AC6" w:rsidRDefault="002E5AC6" w:rsidP="002E5AC6">
      <w:pPr>
        <w:numPr>
          <w:ilvl w:val="0"/>
          <w:numId w:val="2"/>
        </w:numPr>
        <w:shd w:val="clear" w:color="auto" w:fill="F3F6F8"/>
        <w:spacing w:before="15" w:after="15" w:line="240" w:lineRule="auto"/>
        <w:ind w:left="240" w:right="15"/>
        <w:rPr>
          <w:rFonts w:ascii="Arial" w:eastAsia="Times New Roman" w:hAnsi="Arial" w:cs="Arial"/>
          <w:color w:val="444444"/>
          <w:sz w:val="28"/>
          <w:szCs w:val="28"/>
          <w:lang w:eastAsia="pl-PL"/>
        </w:rPr>
      </w:pPr>
      <w:r w:rsidRPr="002E5AC6">
        <w:rPr>
          <w:rFonts w:ascii="Arial" w:eastAsia="Times New Roman" w:hAnsi="Arial" w:cs="Arial"/>
          <w:color w:val="444444"/>
          <w:sz w:val="28"/>
          <w:szCs w:val="28"/>
          <w:lang w:eastAsia="pl-PL"/>
        </w:rPr>
        <w:t>Odrabianie lekcji kończymy spakowaniem z dzieckiem rzeczy na następny dzień.</w:t>
      </w:r>
    </w:p>
    <w:p w:rsidR="002E5AC6" w:rsidRPr="002E5AC6" w:rsidRDefault="002E5AC6" w:rsidP="002E5AC6">
      <w:pPr>
        <w:shd w:val="clear" w:color="auto" w:fill="F3F6F8"/>
        <w:spacing w:before="225" w:after="225" w:line="240" w:lineRule="auto"/>
        <w:ind w:left="15" w:right="15"/>
        <w:rPr>
          <w:rFonts w:ascii="Arial" w:eastAsia="Times New Roman" w:hAnsi="Arial" w:cs="Arial"/>
          <w:color w:val="444444"/>
          <w:sz w:val="28"/>
          <w:szCs w:val="28"/>
          <w:lang w:eastAsia="pl-PL"/>
        </w:rPr>
      </w:pPr>
    </w:p>
    <w:p w:rsidR="002E5AC6" w:rsidRPr="002E5AC6" w:rsidRDefault="002E5AC6" w:rsidP="002E5AC6">
      <w:pPr>
        <w:shd w:val="clear" w:color="auto" w:fill="F3F6F8"/>
        <w:spacing w:before="225" w:after="225" w:line="240" w:lineRule="auto"/>
        <w:ind w:left="15" w:right="15"/>
        <w:rPr>
          <w:rFonts w:ascii="Arial" w:eastAsia="Times New Roman" w:hAnsi="Arial" w:cs="Arial"/>
          <w:color w:val="444444"/>
          <w:sz w:val="28"/>
          <w:szCs w:val="28"/>
          <w:lang w:eastAsia="pl-PL"/>
        </w:rPr>
      </w:pPr>
      <w:r w:rsidRPr="002E5AC6">
        <w:rPr>
          <w:rFonts w:ascii="Arial" w:eastAsia="Times New Roman" w:hAnsi="Arial" w:cs="Arial"/>
          <w:color w:val="444444"/>
          <w:sz w:val="28"/>
          <w:szCs w:val="28"/>
          <w:lang w:eastAsia="pl-PL"/>
        </w:rPr>
        <w:t xml:space="preserve">Gdy dziecko ma trudność ze spakowaniem się we właściwy sposób, czyli zapomina zeszytów, książek, potrzebnych przyborów czy stroju na lekcję </w:t>
      </w:r>
      <w:proofErr w:type="spellStart"/>
      <w:r w:rsidRPr="002E5AC6">
        <w:rPr>
          <w:rFonts w:ascii="Arial" w:eastAsia="Times New Roman" w:hAnsi="Arial" w:cs="Arial"/>
          <w:color w:val="444444"/>
          <w:sz w:val="28"/>
          <w:szCs w:val="28"/>
          <w:lang w:eastAsia="pl-PL"/>
        </w:rPr>
        <w:t>w-f</w:t>
      </w:r>
      <w:proofErr w:type="spellEnd"/>
      <w:r w:rsidRPr="002E5AC6">
        <w:rPr>
          <w:rFonts w:ascii="Arial" w:eastAsia="Times New Roman" w:hAnsi="Arial" w:cs="Arial"/>
          <w:color w:val="444444"/>
          <w:sz w:val="28"/>
          <w:szCs w:val="28"/>
          <w:lang w:eastAsia="pl-PL"/>
        </w:rPr>
        <w:t>, możemy zaproponować, aby pakowanie tornistra wyglądało następująco:</w:t>
      </w:r>
    </w:p>
    <w:p w:rsidR="002E5AC6" w:rsidRPr="002E5AC6" w:rsidRDefault="002E5AC6" w:rsidP="002E5AC6">
      <w:pPr>
        <w:shd w:val="clear" w:color="auto" w:fill="F3F6F8"/>
        <w:spacing w:before="225" w:after="225" w:line="240" w:lineRule="auto"/>
        <w:ind w:left="15" w:right="15"/>
        <w:rPr>
          <w:rFonts w:ascii="Arial" w:eastAsia="Times New Roman" w:hAnsi="Arial" w:cs="Arial"/>
          <w:color w:val="444444"/>
          <w:sz w:val="28"/>
          <w:szCs w:val="28"/>
          <w:lang w:eastAsia="pl-PL"/>
        </w:rPr>
      </w:pPr>
      <w:r w:rsidRPr="002E5AC6">
        <w:rPr>
          <w:rFonts w:ascii="Arial" w:eastAsia="Times New Roman" w:hAnsi="Arial" w:cs="Arial"/>
          <w:color w:val="444444"/>
          <w:sz w:val="28"/>
          <w:szCs w:val="28"/>
          <w:lang w:eastAsia="pl-PL"/>
        </w:rPr>
        <w:t> </w:t>
      </w:r>
    </w:p>
    <w:p w:rsidR="002E5AC6" w:rsidRPr="002E5AC6" w:rsidRDefault="002E5AC6" w:rsidP="002E5AC6">
      <w:pPr>
        <w:shd w:val="clear" w:color="auto" w:fill="F3F6F8"/>
        <w:spacing w:after="0" w:line="240" w:lineRule="auto"/>
        <w:ind w:right="15"/>
        <w:rPr>
          <w:rFonts w:ascii="Arial" w:eastAsia="Times New Roman" w:hAnsi="Arial" w:cs="Arial"/>
          <w:b/>
          <w:bCs/>
          <w:color w:val="444444"/>
          <w:sz w:val="28"/>
          <w:szCs w:val="28"/>
          <w:lang w:eastAsia="pl-PL"/>
        </w:rPr>
      </w:pPr>
      <w:r>
        <w:rPr>
          <w:rFonts w:ascii="Arial" w:eastAsia="Times New Roman" w:hAnsi="Arial" w:cs="Arial"/>
          <w:b/>
          <w:bCs/>
          <w:color w:val="444444"/>
          <w:sz w:val="28"/>
          <w:szCs w:val="28"/>
          <w:lang w:eastAsia="pl-PL"/>
        </w:rPr>
        <w:t xml:space="preserve">III.  </w:t>
      </w:r>
      <w:r w:rsidRPr="002E5AC6">
        <w:rPr>
          <w:rFonts w:ascii="Arial" w:eastAsia="Times New Roman" w:hAnsi="Arial" w:cs="Arial"/>
          <w:b/>
          <w:bCs/>
          <w:color w:val="444444"/>
          <w:sz w:val="28"/>
          <w:szCs w:val="28"/>
          <w:lang w:eastAsia="pl-PL"/>
        </w:rPr>
        <w:t>Instrukcja pakowania tornistra</w:t>
      </w:r>
    </w:p>
    <w:p w:rsidR="002E5AC6" w:rsidRPr="002E5AC6" w:rsidRDefault="002E5AC6" w:rsidP="002E5AC6">
      <w:pPr>
        <w:shd w:val="clear" w:color="auto" w:fill="F3F6F8"/>
        <w:spacing w:after="0" w:line="240" w:lineRule="auto"/>
        <w:ind w:left="15" w:right="15"/>
        <w:rPr>
          <w:rFonts w:ascii="Arial" w:eastAsia="Times New Roman" w:hAnsi="Arial" w:cs="Arial"/>
          <w:color w:val="444444"/>
          <w:sz w:val="28"/>
          <w:szCs w:val="28"/>
          <w:lang w:eastAsia="pl-PL"/>
        </w:rPr>
      </w:pPr>
    </w:p>
    <w:p w:rsidR="002E5AC6" w:rsidRPr="002E5AC6" w:rsidRDefault="002E5AC6" w:rsidP="002E5AC6">
      <w:pPr>
        <w:numPr>
          <w:ilvl w:val="0"/>
          <w:numId w:val="3"/>
        </w:numPr>
        <w:shd w:val="clear" w:color="auto" w:fill="F3F6F8"/>
        <w:spacing w:before="15" w:after="15" w:line="240" w:lineRule="auto"/>
        <w:ind w:left="240" w:right="15"/>
        <w:rPr>
          <w:rFonts w:ascii="Arial" w:eastAsia="Times New Roman" w:hAnsi="Arial" w:cs="Arial"/>
          <w:color w:val="444444"/>
          <w:sz w:val="28"/>
          <w:szCs w:val="28"/>
          <w:lang w:eastAsia="pl-PL"/>
        </w:rPr>
      </w:pPr>
      <w:r w:rsidRPr="002E5AC6">
        <w:rPr>
          <w:rFonts w:ascii="Arial" w:eastAsia="Times New Roman" w:hAnsi="Arial" w:cs="Arial"/>
          <w:color w:val="444444"/>
          <w:sz w:val="28"/>
          <w:szCs w:val="28"/>
          <w:lang w:eastAsia="pl-PL"/>
        </w:rPr>
        <w:t>Plecak pakujemy wieczorem – dnia poprzedzającego pójście dziecka do szkoły.</w:t>
      </w:r>
    </w:p>
    <w:p w:rsidR="002E5AC6" w:rsidRPr="002E5AC6" w:rsidRDefault="002E5AC6" w:rsidP="002E5AC6">
      <w:pPr>
        <w:numPr>
          <w:ilvl w:val="0"/>
          <w:numId w:val="3"/>
        </w:numPr>
        <w:shd w:val="clear" w:color="auto" w:fill="F3F6F8"/>
        <w:spacing w:before="15" w:after="15" w:line="240" w:lineRule="auto"/>
        <w:ind w:left="240" w:right="15"/>
        <w:rPr>
          <w:rFonts w:ascii="Arial" w:eastAsia="Times New Roman" w:hAnsi="Arial" w:cs="Arial"/>
          <w:color w:val="444444"/>
          <w:sz w:val="28"/>
          <w:szCs w:val="28"/>
          <w:lang w:eastAsia="pl-PL"/>
        </w:rPr>
      </w:pPr>
      <w:r w:rsidRPr="002E5AC6">
        <w:rPr>
          <w:rFonts w:ascii="Arial" w:eastAsia="Times New Roman" w:hAnsi="Arial" w:cs="Arial"/>
          <w:color w:val="444444"/>
          <w:sz w:val="28"/>
          <w:szCs w:val="28"/>
          <w:lang w:eastAsia="pl-PL"/>
        </w:rPr>
        <w:t>Razem z dzieckiem bierzemy plan lekcji na następny dzień.</w:t>
      </w:r>
    </w:p>
    <w:p w:rsidR="002E5AC6" w:rsidRPr="002E5AC6" w:rsidRDefault="002E5AC6" w:rsidP="002E5AC6">
      <w:pPr>
        <w:numPr>
          <w:ilvl w:val="0"/>
          <w:numId w:val="3"/>
        </w:numPr>
        <w:shd w:val="clear" w:color="auto" w:fill="F3F6F8"/>
        <w:spacing w:before="15" w:after="15" w:line="240" w:lineRule="auto"/>
        <w:ind w:left="240" w:right="15"/>
        <w:rPr>
          <w:rFonts w:ascii="Arial" w:eastAsia="Times New Roman" w:hAnsi="Arial" w:cs="Arial"/>
          <w:color w:val="444444"/>
          <w:sz w:val="28"/>
          <w:szCs w:val="28"/>
          <w:lang w:eastAsia="pl-PL"/>
        </w:rPr>
      </w:pPr>
      <w:r w:rsidRPr="002E5AC6">
        <w:rPr>
          <w:rFonts w:ascii="Arial" w:eastAsia="Times New Roman" w:hAnsi="Arial" w:cs="Arial"/>
          <w:color w:val="444444"/>
          <w:sz w:val="28"/>
          <w:szCs w:val="28"/>
          <w:lang w:eastAsia="pl-PL"/>
        </w:rPr>
        <w:t>Prosimy, by dziecko pakowało przedmioty po kolei, pokazując nam każdy wkładany do teczki zeszyt czy podręcznik.</w:t>
      </w:r>
    </w:p>
    <w:p w:rsidR="002E5AC6" w:rsidRPr="002E5AC6" w:rsidRDefault="002E5AC6" w:rsidP="002E5AC6">
      <w:pPr>
        <w:numPr>
          <w:ilvl w:val="0"/>
          <w:numId w:val="3"/>
        </w:numPr>
        <w:shd w:val="clear" w:color="auto" w:fill="F3F6F8"/>
        <w:spacing w:before="15" w:after="15" w:line="240" w:lineRule="auto"/>
        <w:ind w:left="240" w:right="15"/>
        <w:rPr>
          <w:rFonts w:ascii="Arial" w:eastAsia="Times New Roman" w:hAnsi="Arial" w:cs="Arial"/>
          <w:color w:val="444444"/>
          <w:sz w:val="28"/>
          <w:szCs w:val="28"/>
          <w:lang w:eastAsia="pl-PL"/>
        </w:rPr>
      </w:pPr>
      <w:r w:rsidRPr="002E5AC6">
        <w:rPr>
          <w:rFonts w:ascii="Arial" w:eastAsia="Times New Roman" w:hAnsi="Arial" w:cs="Arial"/>
          <w:color w:val="444444"/>
          <w:sz w:val="28"/>
          <w:szCs w:val="28"/>
          <w:lang w:eastAsia="pl-PL"/>
        </w:rPr>
        <w:t>Sprawdzamy zawartość piórnika.</w:t>
      </w:r>
    </w:p>
    <w:p w:rsidR="002E5AC6" w:rsidRPr="002E5AC6" w:rsidRDefault="002E5AC6" w:rsidP="002E5AC6">
      <w:pPr>
        <w:numPr>
          <w:ilvl w:val="0"/>
          <w:numId w:val="3"/>
        </w:numPr>
        <w:shd w:val="clear" w:color="auto" w:fill="F3F6F8"/>
        <w:spacing w:before="15" w:after="15" w:line="240" w:lineRule="auto"/>
        <w:ind w:left="240" w:right="15"/>
        <w:rPr>
          <w:rFonts w:ascii="Arial" w:eastAsia="Times New Roman" w:hAnsi="Arial" w:cs="Arial"/>
          <w:color w:val="444444"/>
          <w:sz w:val="28"/>
          <w:szCs w:val="28"/>
          <w:lang w:eastAsia="pl-PL"/>
        </w:rPr>
      </w:pPr>
      <w:r w:rsidRPr="002E5AC6">
        <w:rPr>
          <w:rFonts w:ascii="Arial" w:eastAsia="Times New Roman" w:hAnsi="Arial" w:cs="Arial"/>
          <w:color w:val="444444"/>
          <w:sz w:val="28"/>
          <w:szCs w:val="28"/>
          <w:lang w:eastAsia="pl-PL"/>
        </w:rPr>
        <w:t>Sprawdzamy, czy potrzebne są jakieś nietypowe rzeczy – kostium, przybory na plastykę, pieniądze na wycieczkę itp.</w:t>
      </w:r>
    </w:p>
    <w:p w:rsidR="002E5AC6" w:rsidRPr="002E5AC6" w:rsidRDefault="002E5AC6" w:rsidP="002E5AC6">
      <w:pPr>
        <w:numPr>
          <w:ilvl w:val="0"/>
          <w:numId w:val="3"/>
        </w:numPr>
        <w:shd w:val="clear" w:color="auto" w:fill="F3F6F8"/>
        <w:spacing w:before="15" w:after="15" w:line="240" w:lineRule="auto"/>
        <w:ind w:left="240" w:right="15"/>
        <w:rPr>
          <w:rFonts w:ascii="Arial" w:eastAsia="Times New Roman" w:hAnsi="Arial" w:cs="Arial"/>
          <w:color w:val="444444"/>
          <w:sz w:val="28"/>
          <w:szCs w:val="28"/>
          <w:lang w:eastAsia="pl-PL"/>
        </w:rPr>
      </w:pPr>
      <w:r w:rsidRPr="002E5AC6">
        <w:rPr>
          <w:rFonts w:ascii="Arial" w:eastAsia="Times New Roman" w:hAnsi="Arial" w:cs="Arial"/>
          <w:color w:val="444444"/>
          <w:sz w:val="28"/>
          <w:szCs w:val="28"/>
          <w:lang w:eastAsia="pl-PL"/>
        </w:rPr>
        <w:t>Po spakowaniu plecaka dziecko nie może go już samodzielnie otwierać, ani wyjmować żadnych rzeczy – plecak może „nocować” w przedpokoju.</w:t>
      </w:r>
    </w:p>
    <w:p w:rsidR="008E7293" w:rsidRDefault="008E7293">
      <w:pPr>
        <w:rPr>
          <w:rFonts w:ascii="Arial" w:eastAsia="Times New Roman" w:hAnsi="Arial" w:cs="Arial"/>
          <w:color w:val="444444"/>
          <w:sz w:val="28"/>
          <w:szCs w:val="28"/>
          <w:lang w:eastAsia="pl-PL"/>
        </w:rPr>
      </w:pPr>
    </w:p>
    <w:p w:rsidR="00134E28" w:rsidRDefault="00134E28">
      <w:pPr>
        <w:rPr>
          <w:rFonts w:ascii="Arial" w:eastAsia="Times New Roman" w:hAnsi="Arial" w:cs="Arial"/>
          <w:color w:val="444444"/>
          <w:sz w:val="28"/>
          <w:szCs w:val="28"/>
          <w:lang w:eastAsia="pl-PL"/>
        </w:rPr>
      </w:pPr>
    </w:p>
    <w:p w:rsidR="00134E28" w:rsidRDefault="00134E28">
      <w:pPr>
        <w:rPr>
          <w:rFonts w:ascii="Arial" w:eastAsia="Times New Roman" w:hAnsi="Arial" w:cs="Arial"/>
          <w:color w:val="444444"/>
          <w:sz w:val="28"/>
          <w:szCs w:val="28"/>
          <w:lang w:eastAsia="pl-PL"/>
        </w:rPr>
      </w:pPr>
    </w:p>
    <w:p w:rsidR="00134E28" w:rsidRPr="003F4ADC" w:rsidRDefault="00134E28">
      <w:pPr>
        <w:rPr>
          <w:rFonts w:ascii="Arial" w:eastAsia="Times New Roman" w:hAnsi="Arial" w:cs="Arial"/>
          <w:i/>
          <w:color w:val="444444"/>
          <w:sz w:val="24"/>
          <w:szCs w:val="24"/>
          <w:lang w:eastAsia="pl-PL"/>
        </w:rPr>
      </w:pPr>
      <w:r w:rsidRPr="003F4ADC">
        <w:rPr>
          <w:rFonts w:ascii="Arial" w:eastAsia="Times New Roman" w:hAnsi="Arial" w:cs="Arial"/>
          <w:i/>
          <w:color w:val="444444"/>
          <w:sz w:val="24"/>
          <w:szCs w:val="24"/>
          <w:lang w:eastAsia="pl-PL"/>
        </w:rPr>
        <w:t>Materia</w:t>
      </w:r>
      <w:r w:rsidR="003F4ADC" w:rsidRPr="003F4ADC">
        <w:rPr>
          <w:rFonts w:ascii="Arial" w:eastAsia="Times New Roman" w:hAnsi="Arial" w:cs="Arial"/>
          <w:i/>
          <w:color w:val="444444"/>
          <w:sz w:val="24"/>
          <w:szCs w:val="24"/>
          <w:lang w:eastAsia="pl-PL"/>
        </w:rPr>
        <w:t>ły pochodzą ze strony www.ore.pl</w:t>
      </w:r>
    </w:p>
    <w:p w:rsidR="002E5AC6" w:rsidRPr="002E5AC6" w:rsidRDefault="002E5AC6">
      <w:pPr>
        <w:rPr>
          <w:sz w:val="28"/>
          <w:szCs w:val="28"/>
        </w:rPr>
      </w:pPr>
    </w:p>
    <w:sectPr w:rsidR="002E5AC6" w:rsidRPr="002E5AC6" w:rsidSect="008E7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FD2"/>
    <w:multiLevelType w:val="multilevel"/>
    <w:tmpl w:val="FC5A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875B99"/>
    <w:multiLevelType w:val="multilevel"/>
    <w:tmpl w:val="67C6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9221C9"/>
    <w:multiLevelType w:val="hybridMultilevel"/>
    <w:tmpl w:val="06D8EAF6"/>
    <w:lvl w:ilvl="0" w:tplc="C78E48AA">
      <w:start w:val="1"/>
      <w:numFmt w:val="upperRoman"/>
      <w:lvlText w:val="%1."/>
      <w:lvlJc w:val="left"/>
      <w:pPr>
        <w:ind w:left="735" w:hanging="72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3">
    <w:nsid w:val="62BC1D89"/>
    <w:multiLevelType w:val="multilevel"/>
    <w:tmpl w:val="A708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5AC6"/>
    <w:rsid w:val="00134E28"/>
    <w:rsid w:val="002E5AC6"/>
    <w:rsid w:val="003F4ADC"/>
    <w:rsid w:val="008E7293"/>
    <w:rsid w:val="00D62A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2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E5A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5AC6"/>
    <w:rPr>
      <w:b/>
      <w:bCs/>
    </w:rPr>
  </w:style>
  <w:style w:type="paragraph" w:styleId="Akapitzlist">
    <w:name w:val="List Paragraph"/>
    <w:basedOn w:val="Normalny"/>
    <w:uiPriority w:val="34"/>
    <w:qFormat/>
    <w:rsid w:val="002E5AC6"/>
    <w:pPr>
      <w:ind w:left="720"/>
      <w:contextualSpacing/>
    </w:pPr>
  </w:style>
</w:styles>
</file>

<file path=word/webSettings.xml><?xml version="1.0" encoding="utf-8"?>
<w:webSettings xmlns:r="http://schemas.openxmlformats.org/officeDocument/2006/relationships" xmlns:w="http://schemas.openxmlformats.org/wordprocessingml/2006/main">
  <w:divs>
    <w:div w:id="90152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405</Words>
  <Characters>2436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2019-09-03T11:44:00Z</cp:lastPrinted>
  <dcterms:created xsi:type="dcterms:W3CDTF">2019-09-03T11:38:00Z</dcterms:created>
  <dcterms:modified xsi:type="dcterms:W3CDTF">2019-09-04T11:42:00Z</dcterms:modified>
</cp:coreProperties>
</file>